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143A4F" w:rsidRPr="00143A4F" w:rsidTr="00143A4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13"/>
              <w:gridCol w:w="1337"/>
            </w:tblGrid>
            <w:tr w:rsidR="00143A4F" w:rsidRPr="00143A4F">
              <w:trPr>
                <w:gridAfter w:val="1"/>
                <w:tblCellSpacing w:w="7" w:type="dxa"/>
              </w:trPr>
              <w:tc>
                <w:tcPr>
                  <w:tcW w:w="0" w:type="auto"/>
                  <w:tcBorders>
                    <w:bottom w:val="nil"/>
                    <w:right w:val="single" w:sz="4" w:space="0" w:color="DBE1E8"/>
                  </w:tcBorders>
                  <w:tcMar>
                    <w:top w:w="242" w:type="dxa"/>
                    <w:left w:w="242" w:type="dxa"/>
                    <w:bottom w:w="242" w:type="dxa"/>
                    <w:right w:w="242" w:type="dxa"/>
                  </w:tcMar>
                  <w:hideMark/>
                </w:tcPr>
                <w:p w:rsidR="00143A4F" w:rsidRPr="00143A4F" w:rsidRDefault="00143A4F" w:rsidP="00143A4F">
                  <w:pPr>
                    <w:spacing w:after="303" w:line="26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75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104515" cy="4764405"/>
                        <wp:effectExtent l="19050" t="0" r="635" b="0"/>
                        <wp:docPr id="1" name="Рисунок 1" descr="http://pisateli.my1.ru/_fr/5/s7754537.jpg">
                          <a:hlinkClick xmlns:a="http://schemas.openxmlformats.org/drawingml/2006/main" r:id="rId4" tgtFrame="&quot;_blank&quot;" tooltip="&quot;Нажмите, для просмотра в полном размере..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isateli.my1.ru/_fr/5/s7754537.jpg">
                                  <a:hlinkClick r:id="rId4" tgtFrame="&quot;_blank&quot;" tooltip="&quot;Нажмите, для просмотра в полном размере..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4515" cy="4764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ГАМЗАТОВ РАСУЛ ГАМЗАТОВИЧ </w:t>
                  </w: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  <w:t>(1923 - 2003)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- знаменитый аварский поэт, писатель, публицист, политический деятель, народный поэт Дагестана.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Расул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Гамзатович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Гамзатов родился 8 сентября 1923 года в селении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Хунзахского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района Дагестанской АССР, в семье народного поэта Дагестана, лауреата Госпремии СССР,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Гамзата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Цадасы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. Учился в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Аранинской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средней школе и в Аварском педучилище, после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окончания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которого работал учителем, помощником режиссера Аварского Государственного театра, заведующим отделом и собственным корреспондентом аварской газеты «Большевик гор», редактором аварских передач Дагестанского радиокомитета. В 1945—1950 гг. Расул Гамзатов учился в Московском литературном институте имени М. Горького. После его окончания Расула Гамзатова в 1951 году избирают Председателем правления Союза писателей Дагестана, где он работал вплоть до своей кончины в ноябре 2003 года.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Расул Гамзатов начал писать стихи, когда ему было девять лет. Потом его стихи начали печатать в республиканской аварской газете «Большевик гор» Первая книжка стихов на аварском языке вышла в 1943 году. Ему было всего двадцать лет, когда он стал членом Союза писателей СССР.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С тех пор на аварском и русском языках, на многих языках Дагестана, Кавказа и всего мира вышли десятки поэтических, прозаических и публицистических книг, такие как «В горах мое сердце», «Высокие звезды», «Берегите друзей», «Журавли», «У очага», «Письмена», «Последняя цена», «Сказания», «Колесо 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жизни», «О бурных днях Кавказа», «В полдневный жар», «Мой Дагестан», «Две шали», «Суди меня по кодексу любви», «Сонеты» 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многие другие, которые получили широкую популярность у любителей его поэзии.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Стихи и поэмы Расула Гамзатова переводили на русский язык такие мастера пера, как Илья Сельвинский и Сергей Городецкий, Семен Липкин и Юлия Нейман. Особенно плодотворно работали с ним его друзья-поэты: Наум Гребнев, Яков Козловский, Яков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Хелемский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Владимир Солоухин, Елена Николаевская, Роберт Рождественский, Андрей Вознесенский, Юнна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Мориц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Марина Ахмедова и другие. Сам Расул Гамзатов перевел на аварский язык стихи и поэмы Пушкина, Лермонтова, Некрасова, Шевченко, Блока, Маяковского, Есенина, стихи поэтов Пушкинской плеяды, арабского поэта Абдул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Азиз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Ходжи и многих других.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Многие стихи Расула Гамзатова стали песнями. Они привлекли внимание многих композиторов Дагестана, Кавказа, России и других республик. Издательство «Мелодия» неоднократно выпускало пластинки и диски с песнями на стихи поэта. Тесно работали с Гамзатовым широко известные в стране композиторы: Ян Френкель, Оскар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Фельцман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Полад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Бюль-Бюль-оглы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Раймонд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Паулс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Юрий Антонов, Александра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Пахмутова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Готфрид Гасанов, Сергей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Агабабов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Мурад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Кажлаев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Ширвани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Чалаев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и многие другие.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Исполнителями этих песен стали известные певцы и артисты: Анна Герман, Галина Вишневская, Муслим Магомаев, Марк Бернес, Иосиф Кобзон, Валерий Леонтьев, Сергей Захаров, София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Ротару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Рашид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Бейбутов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Вахтанг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Кикабидзе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Дмитрий Гнатюк,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Муи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Гасанова, Магомед Омаров и другие. Стихи декламировали такие известные артисты, как Михаил Ульянов, Александр Завадский, Яков Смоленский, Александр Лазарев и другие.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За выдающиеся достижения в области литературы Расул Гамзатов отмечен многими званиями и премиями Дагестана, России, Советского Союза и мира: народный поэт Дагестана, Герой Социалистического труда, лауреат Ленинской премии, Лауреат Государственных премий РСФСР и СССР, лауреат международной премии «Лучший поэт 20 века», лауреат премии писателей Азии и Африки «Лотос», лауреат премий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Джавахарлала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Неру, Фирдоуси,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Христо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Ботева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а также премий имени Шолохова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Лермонтова, Фадеева,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Батырая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Махмуда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С.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Стальского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Г.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Цадасы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и др.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Расул Гамзатов избирался депутатом Верховного Совета Дагестанской АССР, заместителем Председателя Верховного Совета ДАССР, депутатом и членом президиума Верховного Совета СССР, членом Дагестанского обкома КПСС.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Несколько десятилетий был делегатом писательских съездов Дагестана, РСФСР и СССР, членом Комитета по Ленинской и Государственной премиям СССР, членом правления Советского Комитета защиты мира, заместителем Председателя Советского Комитета солидарности народов Азии и Африки, членом редколлегии журналов «Новый мир», «Дружба народов», газет «Литературная газета», «Литературная Россия» и других газет и журналов.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Имел ряд государственных наград: четыре ордена Ленина, орден Октябрьской революции, три ордена Трудового Красного знамени, орден Дружбы народов, орден «За заслуги перед Отечеством» 3-й степени, орден Петра Великого, болгарский орден Кирилла и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Мефодия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многие медали СССР и России. 8 сентября 2003 года в день 80-летия поэта за особые заслуги перед отечеством президент России Владимир Путин вручил ему высшую награду страны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— орден Святого апостола Андрея Первозванного.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Поэтические вечера Расула Гамзатова с успехом проходили в разные годы в махачкалинских и московских театрах и концертных залах, а также в культурных центрах 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Софии, Варшавы, Берлина, Будапешта и во многих других залах.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По произведениям поэта в Ленинградском театре оперы и балета поставлен балет «Горянка», в Петербургском большом театре комедии осуществлена постановка спектакля «Мой Дагестан», на сцене аварского музыкального драматического театра им. Г.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Цадасы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поставлены спектакли «В горах мое сердце», «Берегите матерей», «Горянка» и др. Пьеса «Горянка» поставлена на сценах многих театров бывшего СССР.</w:t>
                  </w:r>
                  <w:proofErr w:type="gramEnd"/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 жизни и творчестве народного поэта написаны и изданы книги известных литературоведов: К. Султанова, В. Огнева, В. Дементьева и др. О нем сняты документальные и телевизионные картины такие, как «В горах мое сердце», «Кавказец родом из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», «Белые журавли», «Расул Гамзатов и Грузия» и др. По его произведениям сняты художественные фильмы «Горянка» и «Сказание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храбром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Хочбаре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».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Расул Гамзатов был во многих странах Европы, Азии, Африки, Америки. Он был в гостях у многих известных государственных деятелей, у королей и президентов, писателей и художников. Его дом в ауле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и Махачкале посетили много гостей мирового значения.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Его семья: жена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Патимат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скончалась в 2000 году, три дочери и четверо внучек. Отец умер в 1951 году, а мать — в 1965 г. Двое старших братьев пали в сражениях Великой Отечественной войны. В Махачкале живет его младший брат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Гаджи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Гамзатов — академик Российской академии наук.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3 ноября 2003 года сердце поэта остановилось, похоронен он в Махачкале на кладбище у подножия горы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Тарки-Тау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рядом с могилой жены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Патимат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(По материалам «Официальный сайт народного поэта Дагестана Расула Гамзатова»,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www.gamzatov.ru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)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АФОРИЗМЫ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Друг друга по возможности любите,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Любовь – вот снадобье от наших бед.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Есть три заветных песни у людей,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в них людское горе и веселье.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Одна из песен всех других светлей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Её слагает мать над колыбелью.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Вторая – тоже песня матерей.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Рукою, гладя щёки ледяные,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Её поют над гробом сыновей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…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третья песня – песни остальные.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Знай, мой друг, вражде и дружбе цену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судом поспешным не греши.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Гнев на друга, может быть, мгновенный,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Изливать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покуда не спеши.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И хоть не всё, я знаю, в нашей воле,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 всякий любящий неуязвим,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 чем сильнее любит он, тем боле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 хочет быть здоровым и живым.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Когда бы стала доброта людская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Водою родниковой, то всегда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 всей земле от края и до края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Журчала бы прозрачная вода.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связан и счастьем с тобой, и бедой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Тому и во тьме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Ты сияешь звездой,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Родина!..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Любовь и убивает, и воскрешает нас.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Любовь своей затягивает сетью,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Она огнём того, кто любит, жжёт.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Влюблённый лебедь долго не живёт,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Живёт лишь злобный ворон три столетья.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На родных камнях сон слаще, чем на чужих перинах.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Не по мычанию узнают силу быка, а по работе.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Умный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сидя в своем кабинете, увидит больше, чем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дурак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совершивший кругосветное путешествие.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Хочу любовь провозгласить страною,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Чтоб все там жили в мире и тепле,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Чтоб начинался гимн его строкою: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«Любовь его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превыше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на земле».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Ценить не научились мы поныне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Высоких слов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запросто порой,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 произносят тихо на вершине,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Выкрикиваем громко под горой.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  <w:lang w:eastAsia="ru-RU"/>
                    </w:rPr>
                    <w:lastRenderedPageBreak/>
                    <w:drawing>
                      <wp:inline distT="0" distB="0" distL="0" distR="0">
                        <wp:extent cx="2259330" cy="3811270"/>
                        <wp:effectExtent l="19050" t="0" r="7620" b="0"/>
                        <wp:docPr id="2" name="Рисунок 2" descr="http://pisateli.my1.ru/_fr/5/07114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isateli.my1.ru/_fr/5/07114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9330" cy="3811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 О Э З И Я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ЧЕТВЕРОСТИШИЯ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 добрым утром! Взгляни: ждет за окнами белый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Необъезженный конь. Оседлай, если смел.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не дай тебе бог век печалиться целый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 сознанья, что мог, но свершить не успел.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Что я желал бы под шатром судеб?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Всего, что вы желали бы, того же: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Чтоб легче и дешевле стал бы хлеб,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слово и весомей, и дороже!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«Скажи мне, что в мире презренней всего?»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«Дрожащий, трусливый мужчина!»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«Скажи мне, что в мире презренней его?»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«Молчащий, трусливый мужчина!»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«Бесстрастные, что вы отвергли?» – «Страсть!»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«А страстью кто отвержен?» – «Мы, бесстрастные!»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Подвластные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кто вас рождает?» – «Власть!»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«А кто ее рождает?» – «Мы, подвластные!»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– Отчего тебя в гости друзья приглашать перестали?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– Я заносчивым был и не шел, куда звали меня.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– Отчего, как бродяга, ты смотришь на окна в печали?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– Оттого, что за ними хотел бы присесть у огня.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«Мне женщина снилась в преддверии дня,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вы, петухи, разбудили меня!»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«Ты лучше за то помолись, человек,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Чтоб мы тебя только будили весь век».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«Что снилось, друг?» – «Забыл, что снилось ночью!»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«То не беда! Хочу я пожелать,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Чтоб этот день тебе предстал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воочью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Как четки лет начнешь перебирать!»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На горящий аул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Ахульго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Мир все больше похож год от года.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Диктатура погубит его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ль, являя безумье, свобода?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Была земля когда-то, как луна,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 ведала лесов, озер и злаков.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Ужель себя и в мыслях не оплакав,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Хотим вернуть мы эти времена?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Слова, слова. На ярмарке тщеславья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Витии разгулялись неспроста.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я, седой, пророча им бесславье,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Честь воздаю вам, сжатые уста.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Мы сами оказались виноваты,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 одичали разум и любовь,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 не стихи, не лунные сонаты,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пули в нас воспламеняют кровь.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Где восходит месяц рогом винным,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Слышал я от женщины одной: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«Тот родился в ухе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буйволином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Кто любви не ведал под луной».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После Сталина я никого не боялся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Ни Хрущева Никиты, ни прочих из них.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собою самим, как поэт, оставался,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при этом не врал я, в отличье от них.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Был молод и даль призывала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меня: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«Черкесским седлом оседлай ты коня!»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нынче понурился конь вороной,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Увидев тень посоха рядом со мной.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Если б Ева, приобщаясь к сраму,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 дала в раю, как говорят,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Яблока запретного Адаму,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Не было б на свете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Патимат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вижу: в человеческой природе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ет постоянства, ибо там и тут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Доступные девицы нынче в моде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песни те, что люди не поют.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Клянусь, ума не нужно для того,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Чтоб сделались влюбленные четою,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 верьте мне, – а я вниманья стою,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 нет мудрее в мире ничего.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Пред смертью горец молвил: «Я ни разу,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Как сын, не огорчил отца и мать.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Спасибо, рок, за эту благодать…»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О, мне б изречь им сказанную фразу!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Осознаю под небом Дагестана,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Беря в горах последний перевал,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Что, как поэт, явился слишком рано,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стать пророком – слишком опоздал.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воспевал не раз светильник ночи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пел не раз светильник я дневной,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 восторгаться ими нету мочи,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Когда твой лик сияет предо мной.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Спасибо любви, что стихами меня одарила,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Спасибо стихам, что меня научили любить.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все мне казалось, как ангел, любовь белокрыла,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Меж ним и тобою мной песен протянута нить.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От альпинистов, от людей бывалых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знаю: спуск труднее, чем подъем.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Мне сорок лет, достиг я перевала,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Мой путь трудней и круче с каждым днем.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Поет у моего окошка ветер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у песню, что претит мне издавна;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ту, что мне милей всего на свете,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Поет он у соседского окна.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 какой вершины я ни брошу камня,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 вниз летит и пропадает там,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 какой низине песня б ни пришла мне,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Она летит к моим родным горам.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Смерть унесет и нас, и все, чем мы живем.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Избегнет лишь любовь ее прикосновенья.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Так ворон прочь летит, когда он видит дом,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Где в теплом очаге горят еще поленья.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 * 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СТИХИ ИЗ РАЗНЫХ СБОРНИКОВ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БЕРЕГИТЕ ДРУЗЕЙ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Знай, мой друг, вражде и дружбе цену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судом поспешным не греши.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Гнев на друга, может быть, мгновенный,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Изливать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покуда не спеши.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Может, друг твой сам поторопился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тебя обидел невзначай.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Провинился друг и повинился -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Ты ему греха не поминай.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Люди, мы стареем и ветшаем,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с теченьем наших лет и дней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Легче мы своих друзей теряем,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Обретаем их куда трудней.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Если верный конь, поранив ногу,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Вдруг споткнулся, а потом опять,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 вини его - вини дорогу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коня не торопись менять.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Люди, я прошу вас, ради бога,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 стесняйтесь доброты своей.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 земле друзей не так уж много: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Опасайтесь потерять друзей.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иных придерживался правил,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В слабости усматривая зло.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Скольких в жизни я друзей оставил,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Сколько от меня друзей ушло.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После было всякого немало.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И, бывало, на путях крутых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ак я каялся, как не хватало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Мне друзей потерянных моих!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 теперь я всех вас видеть жажду,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Некогда любившие меня,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Мною не прощенные однажды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ли не простившие меня.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бездумно и беспечно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Х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охотать способен вечно,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не гнулся под мечами,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Кто всю жизнь не знал печали,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в заздравном даже слове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У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мудрялся хмурить брови,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смертельно не влюблялся,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Ни с одной не целовался,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любую звал "голубкой"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за каждой бегал юбкой,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готов подать нам стремя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предать нас в то же время,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Кто, к столу шагнув с порога,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Осушить не с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силах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рога,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 в местах, где многолюдно,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Пьёт из рога беспробудно,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Кто, хоть век в дороге будет,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Дом отцовский позабудет,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Кто, исполненный усердья,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Судит нас без милосердья,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Кто даст слово, что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булатно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 возьмёт его обратно,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Разве тот мужчина?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НА ДОРОГЕ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Однажды в горах всадник встретился мне: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 важно и гордо сидел на коне...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 зубах – папироса, за поясом – плеть,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На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пеших он даже не хочет смотреть!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сзади плетется по кручам пешком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Усталая женщина мелким шажком.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Она, задыхаясь, ребенка несет,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Как слезы, с лица ее капает пот.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вспомнил: из Чоха и он и она,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 базара торопятся муж и жена...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Смотрю, от стыда и от гнева горю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Четвертый десяток идет Октябрю!..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Так долго стоял я и вслед им глядел,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Как много еще недоделанных дел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Тебе предстоит, мой бичующий стих,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Чтоб нам не краснеть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джигитов своих!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НАДПИСЬ НА КАМНЕ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б солгал, не сказав, сколько раз я страдал,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 Гунибе стоял с головою поникшей,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Видя надпись: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«На камне сем восседал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Князь Барятинский, здесь Шамиля пленивший...»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Для чего этот камень над вольной страной,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Над моею советской аварской землею,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Где аварские реки бегут подо мной,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Где орлы-земляки парят надо мною?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к реке, чтоб проверить себя, припаду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семи струями – странами всеми своими.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Мне вода столько раз, сколько к ней подойду,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Прошумит Шамиля незабытое имя.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Нет вершин, где б он не был в ночи или днем,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Нет ущелий, куда б он хоть раз не спустился,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Нет такого ручья, чтобы вместе с конем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П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осле боя он жадно воды не напился.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Сколько кровью своей окропил он камней,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Сколько пуль по камням рядом с ним просвистало!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Смерть с ним рядом ходила, а он – рядом с ней,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она все же первой устала.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Четверть века ждала, чтоб он дрогнул в бою,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Чтоб от раны смертельной в седле зашатался,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Чтоб хоть раз побледнел он и, шашку свою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У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ронив, безоружным остался.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Эту шашку спросите об этой руке!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 чужих и своих несосчитанных ранах!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Быль и сказка, сливаясь, как струи в реке,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Нам расскажут о подвигах бранных.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Дагестан, Дагестан! Почему же тогда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от, чье имя России и миру знакомо,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Здесь, на скалах твоих, не оставил следа,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Почему о нем память – лишь в горле комом?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Почему на камне лишь имя врага?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Неужели тебе сыновья твои чужды?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Неужели нам ближе царский слуга,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 заставил их бросить к ногам оружье,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Что аулы твои предавал огню,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Царской волею вольность твою ломая?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Пусть стоит этот камень. Я его сохраню,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 как памятник я его не принимаю!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б солгал, не сказав, сколько раз я страдал,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 Гунибе стоял с головою поникшей,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Видя надпись: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«На камне сем восседал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Князь Барятинский, здесь Шамиля пленивший…»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проклятый вопрос домой уношу.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Дома Ленин глядит на меня с портрета.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«Товарищ Ленин, я вас прошу,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Ответьте: разве верно все это?»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И чудится мне, –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прищурясь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в ответ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 этот вопрос откровенный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Ильич головою качает: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«Нет,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Товарищ Гамзатов, это неверно!»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ЛЮБОВЬ МАГОМЫ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В горах живет и ныне он,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Зовется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Магомою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Что в неприступную влюблен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летом и зимою.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Женюсь — или сгорю в огне!..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Сквозь выси и откосы,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Меджнун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скакал он на коне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Махмуду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в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Кахабросо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И, о своей твердя любви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Великой, небывалой,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Просил стихов, чтоб у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Лейли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Душа затрепетала!..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 внял его мольбам поэт,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Влюбленный без ответа,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И вот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Лейли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как утра свет,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Уже в стихах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воспета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…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«Спасибо за стихи! Они,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Сказать по правде, чудо!..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Ты сам такое сочини 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Тогда твоей я буду…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 другими спутаешь едва ль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Махмуда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слог и слово…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Что ж,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Магома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ты просто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враль!..» 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И вышла за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другого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…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Любовь сжигала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Магому</w:t>
                  </w:r>
                  <w:proofErr w:type="spellEnd"/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…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он в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однажды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 отцу примчался моему,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Томим любовной жаждой.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И, про его узнав беду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сочувствье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непритворном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Отец восславил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Фариду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 посланье стихотворном.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…Шли день за днем. От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Магомы</w:t>
                  </w:r>
                  <w:proofErr w:type="spellEnd"/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 звука и ни вести…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только лишь в конце зимы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Мы очутились вместе.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Как он к красавице ходил,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Нам сообщил, помешкав: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Опять он ей не угодил,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Опять — одна насмешка…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Мол, слова вымолвить не мог,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Мол, неудача снова…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Мол, не пустила на порог: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«Сам сочини хоть слово!..»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Проходит за зимой зима,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За годом год проходит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…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Ж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ениться хочет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Магома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Невесты не находит.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«Женюсь, пожалуй, на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Зухре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!..»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И к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Залову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поэту,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 вдруг помчался на заре: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Пусть сочинит про это!..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«Ну, помогли ль тебе стихи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Х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оть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Залова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?» 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«Что было!..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Она — дела мои плохи!—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Меня чуть не убила…»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 горах и ныне 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Знаем мы 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Такие ходят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Магомы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РОДНОЙ ЯЗЫК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Всегда во сне нелепо всё и странно.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Приснилась мне сегодня смерть моя.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 полдневный жар в долине Дагестана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свинцом в груди лежал недвижно я.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Звенит река, бежит неукротимо.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Забытый и не нужный никому,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распластался на земле родимой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ред тем, как стать землею самому.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умираю, но никто про это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 знает и не явится ко мне,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Лишь в вышине орлы клекочут где-то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стонут лани где-то в стороне.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 чтобы плакать над моей могилой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том, что я погиб во цвете лет,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Ни матери, ни друга нет, ни милой,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Чего уж там — и плакальщицы нет.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Так я лежал и умирал в бессилье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вдруг услышал, как невдалеке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Два человека шли и говорили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 мне родном, аварском языке.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В полдневный жар в долине Дагестана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умирал, а люди речь вели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хитрости какого-то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Гасана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 выходках какого-то Али.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И, смутно слыша звук родимой речи,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оживал, и наступил тот миг,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Когда я понял, что меня излечит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 врач, не знахарь, а родной язык.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Кого-то исцеляет от болезней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Д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ругой язык, но мне на нем не петь,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если завтра мой язык исчезнет,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То я готов сегодня умереть.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за него всегда душой болею,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Пусть говорят, что беден мой язык,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Пусть не звучит с трибуны ассамблеи,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Но, мне родной, он для меня велик.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И чтоб понять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Махмуда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мой наследник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У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жели прочитает перевод?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Ужели я писатель из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последних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Кто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по-аварски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пишет и поёт?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жизнь люблю, люблю я всю планету,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 ней каждый, даже малый уголок,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более всего Страну Советов,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О ней я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по-аварски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пел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как мог.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Мне дорог край цветущий и свободный,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От Балтики до Сахалина — весь.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за него погибну где угодно,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 пусть меня зароют в землю здесь!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Чтоб у плиты могильной близ аула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Аварцы вспоминали иногда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Аварским словом земляка Расула 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Преемника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Гамзата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из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Цада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 xml:space="preserve">ИСТИНЫ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РАДИ</w:t>
                  </w:r>
                  <w:proofErr w:type="gramEnd"/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 зеленых горах увидал я снега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встретил на Севере вестницу Юга,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 глазах у любимой заметил врага,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 глазах нелюбимой - давнишнего друга.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 дом близкий зашел 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но, совесть поправ,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Хозяин со мной за беседой ночною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В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 всем соглашался, хоть был я неправ,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Кунак или враг - кто сидел предо мною?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Однажды пустое в стихах написал,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 xml:space="preserve">А в воздух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стрелять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велика ли заслуга?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недруг об этом мне правду сказал,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в слове его я почувствовал друга.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 ныне с годами все чаще скорбя,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Огню предавая иные тетради,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Как недруг, порой ненавижу себя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в этом спасение, истины ради!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ТВОИ ГЛАЗА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видел разными твои глаза: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Когда затишье в них, когда гроза,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Когда они светлы, как летний день,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Когда они темны, как ночи тень,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Когда они, как горные озера,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Из-под бровей глядят прозрачным взором.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видел их, когда им что-то снится,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Когда их прячут длинные ресницы,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Смеющимися видел их, бывало,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Печальными, глядящими устало...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Склонившимися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над моей строкой...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Они забрали ясность и покой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Моих невозмутимых раньше глаз, –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А я, чудак, пою их в сотый раз.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СТИХИ ПОЭТА НА АВАРСКОМ ЯЗЫКЕ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Расул Х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АМЗАТОВ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Дагъистан</w:t>
                  </w:r>
                  <w:proofErr w:type="spellEnd"/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Гуро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гьит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инаб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гьечIо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гьудулзаби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Дагъистан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Гьелъул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борхалъиялде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ваха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гьедин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абулев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Аххал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огьода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тIогьал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гIаздада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ГIатIидаб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Каспиялда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гуми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лъедолел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адегIанаб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ТIадегIанаб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гIагараб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МагIарулазул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улка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Аваданаб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Дагъистан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Йохъ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миллион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гуро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дагъистаниял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ругел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Дунялалда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агарлъи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гIунги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тIокI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нилъер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МугIрул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тIокIкIарал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иццахъ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океан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зигардула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Аваразул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васазухъ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ясал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чанги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угьдула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Гуро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амал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кIудияб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гIадамазул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ватIан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Амма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бетIер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даличIо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Дагъистаналъ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лъиего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Гьелъул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ччорбалъ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беролеб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цIакъ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машгьураб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Гьелъул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каранлъ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кьабгIелеб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цIакъ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кьварараб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ракI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Къункъраби</w:t>
                  </w:r>
                  <w:proofErr w:type="spellEnd"/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Дида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ккола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рагъда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камурал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васал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Кирго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рукъун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гьеч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къанабакь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лъечIин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Доба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борхалъуда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хъах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зобазда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ХъахIал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къункърабазде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сверун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ратилин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иххаз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хаселаз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халатал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саназ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Нилъее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салам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кьун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роржунел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Гьелъин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нилъ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пашманго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рулги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рорхун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Ралагьулел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зодихъ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щибаб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нухалда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Боржун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унеб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къункърабазул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Къукъа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буго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чIварал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гьудулзабазул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Гьезул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елалда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гъоркь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цо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бакI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бихьула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—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вачIине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гьаниб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къачараб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гурищ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?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Къо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щвела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борхатаб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хъах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илаб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зодихъ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ХъахIаб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къункъра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лъугьун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дунги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паркъела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Гьелъул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гьаркьидалъул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ракьалда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тарал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Киналго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нуж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вацал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дица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ах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ила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  <w:p w:rsidR="00143A4F" w:rsidRPr="00143A4F" w:rsidRDefault="00143A4F" w:rsidP="00143A4F">
                  <w:pPr>
                    <w:spacing w:after="121" w:line="266" w:lineRule="atLeast"/>
                    <w:rPr>
                      <w:rFonts w:ascii="Times New Roman" w:eastAsia="Times New Roman" w:hAnsi="Times New Roman" w:cs="Times New Roman"/>
                      <w:color w:val="939FAE"/>
                      <w:sz w:val="13"/>
                      <w:szCs w:val="13"/>
                      <w:lang w:eastAsia="ru-RU"/>
                    </w:rPr>
                  </w:pPr>
                  <w:r w:rsidRPr="00143A4F">
                    <w:rPr>
                      <w:rFonts w:ascii="Times New Roman" w:eastAsia="Times New Roman" w:hAnsi="Times New Roman" w:cs="Times New Roman"/>
                      <w:color w:val="939FAE"/>
                      <w:sz w:val="13"/>
                      <w:szCs w:val="13"/>
                      <w:lang w:eastAsia="ru-RU"/>
                    </w:rPr>
                    <w:t>Прикрепления: </w:t>
                  </w:r>
                  <w:hyperlink r:id="rId7" w:tgtFrame="_blank" w:tooltip="72Kb" w:history="1">
                    <w:r w:rsidRPr="00143A4F">
                      <w:rPr>
                        <w:rFonts w:ascii="Times New Roman" w:eastAsia="Times New Roman" w:hAnsi="Times New Roman" w:cs="Times New Roman"/>
                        <w:color w:val="FF7500"/>
                        <w:sz w:val="13"/>
                        <w:lang w:eastAsia="ru-RU"/>
                      </w:rPr>
                      <w:t>7754537.jpg</w:t>
                    </w:r>
                  </w:hyperlink>
                  <w:r w:rsidRPr="00143A4F">
                    <w:rPr>
                      <w:rFonts w:ascii="Times New Roman" w:eastAsia="Times New Roman" w:hAnsi="Times New Roman" w:cs="Times New Roman"/>
                      <w:color w:val="939FAE"/>
                      <w:sz w:val="14"/>
                      <w:lang w:eastAsia="ru-RU"/>
                    </w:rPr>
                    <w:t>(72Kb)</w:t>
                  </w:r>
                  <w:r w:rsidRPr="00143A4F">
                    <w:rPr>
                      <w:rFonts w:ascii="Times New Roman" w:eastAsia="Times New Roman" w:hAnsi="Times New Roman" w:cs="Times New Roman"/>
                      <w:color w:val="939FAE"/>
                      <w:sz w:val="13"/>
                      <w:szCs w:val="13"/>
                      <w:lang w:eastAsia="ru-RU"/>
                    </w:rPr>
                    <w:t> · </w:t>
                  </w:r>
                  <w:hyperlink r:id="rId8" w:tgtFrame="_blank" w:tooltip="16Kb" w:history="1">
                    <w:r w:rsidRPr="00143A4F">
                      <w:rPr>
                        <w:rFonts w:ascii="Times New Roman" w:eastAsia="Times New Roman" w:hAnsi="Times New Roman" w:cs="Times New Roman"/>
                        <w:color w:val="FF7500"/>
                        <w:sz w:val="13"/>
                        <w:lang w:eastAsia="ru-RU"/>
                      </w:rPr>
                      <w:t>0711412.jpg</w:t>
                    </w:r>
                  </w:hyperlink>
                  <w:r w:rsidRPr="00143A4F">
                    <w:rPr>
                      <w:rFonts w:ascii="Times New Roman" w:eastAsia="Times New Roman" w:hAnsi="Times New Roman" w:cs="Times New Roman"/>
                      <w:color w:val="939FAE"/>
                      <w:sz w:val="14"/>
                      <w:lang w:eastAsia="ru-RU"/>
                    </w:rPr>
                    <w:t>(16Kb)</w:t>
                  </w:r>
                </w:p>
                <w:p w:rsidR="00143A4F" w:rsidRPr="00143A4F" w:rsidRDefault="00143A4F" w:rsidP="00143A4F">
                  <w:pPr>
                    <w:spacing w:after="0" w:line="26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3A4F" w:rsidRPr="00143A4F" w:rsidRDefault="000E6BA8" w:rsidP="00143A4F">
                  <w:pPr>
                    <w:spacing w:before="242" w:after="121" w:line="26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112.5pt;height:.75pt" o:hrpct="0" o:hrstd="t" o:hr="t" fillcolor="#a0a0a0" stroked="f"/>
                    </w:pict>
                  </w:r>
                </w:p>
                <w:p w:rsidR="00143A4F" w:rsidRPr="00143A4F" w:rsidRDefault="00143A4F" w:rsidP="00143A4F">
                  <w:pPr>
                    <w:spacing w:before="242" w:after="121" w:line="26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6"/>
                      <w:lang w:eastAsia="ru-RU"/>
                    </w:rPr>
                    <w:t>Редактор журнала "Азов литературный"</w:t>
                  </w:r>
                </w:p>
              </w:tc>
            </w:tr>
            <w:tr w:rsidR="00143A4F" w:rsidRPr="00143A4F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F7F7F7"/>
                    <w:left w:val="single" w:sz="4" w:space="0" w:color="F7F7F7"/>
                    <w:bottom w:val="single" w:sz="4" w:space="0" w:color="F7F7F7"/>
                    <w:right w:val="single" w:sz="4" w:space="0" w:color="F7F7F7"/>
                  </w:tcBorders>
                  <w:shd w:val="clear" w:color="auto" w:fill="F7F7F7"/>
                  <w:tcMar>
                    <w:top w:w="36" w:type="dxa"/>
                    <w:left w:w="85" w:type="dxa"/>
                    <w:bottom w:w="36" w:type="dxa"/>
                    <w:right w:w="85" w:type="dxa"/>
                  </w:tcMar>
                  <w:vAlign w:val="center"/>
                  <w:hideMark/>
                </w:tcPr>
                <w:p w:rsidR="00143A4F" w:rsidRPr="00143A4F" w:rsidRDefault="00143A4F" w:rsidP="00143A4F">
                  <w:pPr>
                    <w:spacing w:before="242" w:after="12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F7F7F7"/>
                    <w:left w:val="single" w:sz="4" w:space="0" w:color="F7F7F7"/>
                    <w:bottom w:val="single" w:sz="4" w:space="0" w:color="F7F7F7"/>
                    <w:right w:val="single" w:sz="4" w:space="0" w:color="F7F7F7"/>
                  </w:tcBorders>
                  <w:shd w:val="clear" w:color="auto" w:fill="F7F7F7"/>
                  <w:tcMar>
                    <w:top w:w="36" w:type="dxa"/>
                    <w:left w:w="85" w:type="dxa"/>
                    <w:bottom w:w="36" w:type="dxa"/>
                    <w:right w:w="8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0"/>
                    <w:gridCol w:w="188"/>
                    <w:gridCol w:w="8"/>
                  </w:tblGrid>
                  <w:tr w:rsidR="00143A4F" w:rsidRPr="00143A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A4F" w:rsidRPr="00143A4F" w:rsidRDefault="00143A4F" w:rsidP="00143A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568325" cy="192405"/>
                              <wp:effectExtent l="19050" t="0" r="3175" b="0"/>
                              <wp:docPr id="4" name="Рисунок 4" descr="http://soyuz-pisatelei.ru/forum-ico/3/p_profile.gif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oyuz-pisatelei.ru/forum-ico/3/p_profile.gif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8325" cy="192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82" w:type="dxa"/>
                        </w:tcMar>
                        <w:vAlign w:val="center"/>
                        <w:hideMark/>
                      </w:tcPr>
                      <w:p w:rsidR="00143A4F" w:rsidRPr="00143A4F" w:rsidRDefault="00143A4F" w:rsidP="00143A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143A4F" w:rsidRPr="00143A4F" w:rsidRDefault="00143A4F" w:rsidP="00143A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43A4F" w:rsidRPr="00143A4F" w:rsidRDefault="00143A4F" w:rsidP="00143A4F">
                  <w:pPr>
                    <w:spacing w:before="242" w:after="12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3A4F" w:rsidRPr="00143A4F" w:rsidRDefault="00143A4F" w:rsidP="00143A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A4F" w:rsidRPr="00143A4F" w:rsidTr="00143A4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3A4F" w:rsidRPr="00143A4F" w:rsidRDefault="00143A4F" w:rsidP="00143A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A4F" w:rsidRPr="00143A4F" w:rsidTr="00143A4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95"/>
              <w:gridCol w:w="6750"/>
            </w:tblGrid>
            <w:tr w:rsidR="00143A4F" w:rsidRPr="00143A4F">
              <w:trPr>
                <w:trHeight w:val="411"/>
                <w:tblCellSpacing w:w="7" w:type="dxa"/>
              </w:trPr>
              <w:tc>
                <w:tcPr>
                  <w:tcW w:w="1150" w:type="pct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EEEEEE"/>
                  <w:tcMar>
                    <w:top w:w="0" w:type="dxa"/>
                    <w:left w:w="121" w:type="dxa"/>
                    <w:bottom w:w="0" w:type="dxa"/>
                    <w:right w:w="121" w:type="dxa"/>
                  </w:tcMar>
                  <w:vAlign w:val="center"/>
                  <w:hideMark/>
                </w:tcPr>
                <w:p w:rsidR="00143A4F" w:rsidRPr="00143A4F" w:rsidRDefault="000E6BA8" w:rsidP="00143A4F">
                  <w:pPr>
                    <w:spacing w:after="303" w:line="411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5"/>
                      <w:szCs w:val="15"/>
                      <w:lang w:eastAsia="ru-RU"/>
                    </w:rPr>
                  </w:pPr>
                  <w:hyperlink r:id="rId11" w:history="1">
                    <w:r w:rsidR="00143A4F" w:rsidRPr="00143A4F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lang w:eastAsia="ru-RU"/>
                      </w:rPr>
                      <w:t xml:space="preserve">Дик Николай </w:t>
                    </w:r>
                    <w:proofErr w:type="spellStart"/>
                    <w:r w:rsidR="00143A4F" w:rsidRPr="00143A4F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lang w:eastAsia="ru-RU"/>
                      </w:rPr>
                      <w:t>Францевич</w:t>
                    </w:r>
                    <w:proofErr w:type="spellEnd"/>
                    <w:r w:rsidR="00143A4F" w:rsidRPr="00143A4F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lang w:eastAsia="ru-RU"/>
                      </w:rPr>
                      <w:t xml:space="preserve"> (</w:t>
                    </w:r>
                    <w:proofErr w:type="spellStart"/>
                    <w:r w:rsidR="00143A4F" w:rsidRPr="00143A4F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lang w:eastAsia="ru-RU"/>
                      </w:rPr>
                      <w:t>Nikolay</w:t>
                    </w:r>
                    <w:proofErr w:type="spellEnd"/>
                    <w:r w:rsidR="00143A4F" w:rsidRPr="00143A4F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lang w:eastAsia="ru-RU"/>
                      </w:rPr>
                      <w:t>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EEEEEE"/>
                  <w:tcMar>
                    <w:top w:w="0" w:type="dxa"/>
                    <w:left w:w="121" w:type="dxa"/>
                    <w:bottom w:w="0" w:type="dxa"/>
                    <w:right w:w="121" w:type="dxa"/>
                  </w:tcMar>
                  <w:vAlign w:val="center"/>
                  <w:hideMark/>
                </w:tcPr>
                <w:p w:rsidR="00143A4F" w:rsidRPr="00143A4F" w:rsidRDefault="00143A4F" w:rsidP="00143A4F">
                  <w:pPr>
                    <w:spacing w:after="303" w:line="411" w:lineRule="atLeast"/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5"/>
                      <w:szCs w:val="15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5"/>
                      <w:szCs w:val="15"/>
                      <w:lang w:eastAsia="ru-RU"/>
                    </w:rPr>
                    <w:t>Дата: Воскресенье, 20.03.2011, 15:02 | Сообщение # </w:t>
                  </w:r>
                  <w:bookmarkStart w:id="0" w:name="5405"/>
                  <w:r w:rsidR="000E6BA8" w:rsidRPr="00143A4F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143A4F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="000E6BA8" w:rsidRPr="00143A4F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143A4F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5"/>
                      <w:lang w:eastAsia="ru-RU"/>
                    </w:rPr>
                    <w:t>2</w:t>
                  </w:r>
                  <w:r w:rsidR="000E6BA8" w:rsidRPr="00143A4F">
                    <w:rPr>
                      <w:rFonts w:ascii="Arial" w:eastAsia="Times New Roman" w:hAnsi="Arial" w:cs="Arial"/>
                      <w:b/>
                      <w:bCs/>
                      <w:color w:val="343434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0"/>
                </w:p>
              </w:tc>
            </w:tr>
            <w:tr w:rsidR="00143A4F" w:rsidRPr="00143A4F">
              <w:trPr>
                <w:tblCellSpacing w:w="7" w:type="dxa"/>
              </w:trPr>
              <w:tc>
                <w:tcPr>
                  <w:tcW w:w="0" w:type="auto"/>
                  <w:tcBorders>
                    <w:left w:val="single" w:sz="4" w:space="0" w:color="DBE1E8"/>
                    <w:bottom w:val="nil"/>
                    <w:right w:val="single" w:sz="4" w:space="0" w:color="DBE1E8"/>
                  </w:tcBorders>
                  <w:tcMar>
                    <w:top w:w="242" w:type="dxa"/>
                    <w:left w:w="242" w:type="dxa"/>
                    <w:bottom w:w="242" w:type="dxa"/>
                    <w:right w:w="242" w:type="dxa"/>
                  </w:tcMar>
                  <w:hideMark/>
                </w:tcPr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991235" cy="1206500"/>
                        <wp:effectExtent l="0" t="0" r="0" b="0"/>
                        <wp:docPr id="5" name="Рисунок 5" descr="http://soyuz-pisatelei.ru/avatar/74/1881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soyuz-pisatelei.ru/avatar/74/1881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235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Долгожитель форума</w:t>
                  </w:r>
                </w:p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3670" cy="153670"/>
                        <wp:effectExtent l="0" t="0" r="0" b="0"/>
                        <wp:docPr id="6" name="Рисунок 6" descr="http://s106.ucoz.net/img/fr/bann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106.ucoz.net/img/fr/bann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Группа: Заблокированные</w:t>
                  </w:r>
                </w:p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Сообщений: 8932</w:t>
                  </w:r>
                </w:p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Награды: </w:t>
                  </w:r>
                  <w:hyperlink r:id="rId14" w:tooltip="Список наград" w:history="1">
                    <w:r w:rsidRPr="00143A4F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>166</w:t>
                    </w:r>
                  </w:hyperlink>
                </w:p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Репутация: </w:t>
                  </w:r>
                  <w:hyperlink r:id="rId15" w:tooltip="Смотреть историю репутации" w:history="1">
                    <w:r w:rsidRPr="00143A4F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>248</w:t>
                    </w:r>
                  </w:hyperlink>
                </w:p>
                <w:p w:rsidR="00143A4F" w:rsidRPr="00143A4F" w:rsidRDefault="00143A4F" w:rsidP="00143A4F">
                  <w:pPr>
                    <w:spacing w:after="303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Статус: </w:t>
                  </w:r>
                  <w:r>
                    <w:rPr>
                      <w:rFonts w:ascii="Arial" w:eastAsia="Times New Roman" w:hAnsi="Arial" w:cs="Arial"/>
                      <w:noProof/>
                      <w:color w:val="FF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14375" cy="714375"/>
                        <wp:effectExtent l="19050" t="0" r="9525" b="0"/>
                        <wp:docPr id="7" name="Рисунок 7" descr="http://soyuz-pisatelei.ru/img/offl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soyuz-pisatelei.ru/img/offl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nil"/>
                    <w:right w:val="single" w:sz="4" w:space="0" w:color="DBE1E8"/>
                  </w:tcBorders>
                  <w:tcMar>
                    <w:top w:w="242" w:type="dxa"/>
                    <w:left w:w="242" w:type="dxa"/>
                    <w:bottom w:w="242" w:type="dxa"/>
                    <w:right w:w="242" w:type="dxa"/>
                  </w:tcMar>
                  <w:hideMark/>
                </w:tcPr>
                <w:p w:rsidR="00143A4F" w:rsidRPr="00143A4F" w:rsidRDefault="00143A4F" w:rsidP="00143A4F">
                  <w:pPr>
                    <w:spacing w:after="303" w:line="26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FF75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11270" cy="2559050"/>
                        <wp:effectExtent l="19050" t="0" r="0" b="0"/>
                        <wp:docPr id="8" name="Рисунок 8" descr="http://pisateli.my1.ru/_fr/5/s6141711.jpg">
                          <a:hlinkClick xmlns:a="http://schemas.openxmlformats.org/drawingml/2006/main" r:id="rId17" tgtFrame="&quot;_blank&quot;" tooltip="&quot;Нажмите, для просмотра в полном размере..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pisateli.my1.ru/_fr/5/s6141711.jpg">
                                  <a:hlinkClick r:id="rId17" tgtFrame="&quot;_blank&quot;" tooltip="&quot;Нажмите, для просмотра в полном размере..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1270" cy="255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3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43A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Расул в круг знакомых и близких за праздничным столом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РАСУЛ ГАМЗАТОВ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t>ЗА БОЛЬШУЮ ПОЭЗИЮ </w:t>
                  </w:r>
                  <w:r w:rsidRPr="00143A4F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ru-RU"/>
                    </w:rPr>
                    <w:br/>
                    <w:t>(отрывок из статьи)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Есть у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златокузнецов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моей горной страны средство, которое называется «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казаб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». При помощи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казаба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они легко могут отличить настоящее золото от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фальшивого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как бы оно ни блестело.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И у наших читателей есть такое чувство, которое я бы сравнил с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казабом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золотых дел мастеров. Какими замысловатыми узорами ни было бы украшено сочинение, читатель своим чутьем сразу отгадает, где настоящая поэзия и где поэт начинает хитрить.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Это — наши, это — для нас, говорит наш народ, когда читает хорошие стихи. Поэт достигает своей цели только тогда, когда, склоняясь над его произведением, читатель думает: «Здесь мои мысли, мои чувства, моя любовь, мой язык, моя жизнь, здесь я сам».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Насколько поэт верно, широко, глубоко, красиво, образно, смело воспринимает, охватывает, отображает и воспевает жизнь, — на мой взгляд, это и должно быть мерилом настоящей поэзии. Именно такую поэзию народ воспринимает как свою собственную.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Я помню, один мой земляк, вернувшийся из армии, читал мне «Василия Теркина» А. Твардовского и уверял, будто эту поэму написал его фронтовой друг. А о Твардовском он тогда и не знал. Вот вам факт, когда настоящее поэтическое произведение становится истинно народным.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Как бы созданными самим народом стали «Знамя бригады» Аркадия Кулешова, «Киров с нами», «Я прошел над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Алазанью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…», «Баллада о гвоздях» Николая Тихонова, песни и стихи Михаила Исаковского, стихи об Индии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Мирзо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Турсун-заде</w:t>
                  </w:r>
                  <w:proofErr w:type="spell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, «Ты помнишь, Алеша…», «Жди меня…», некоторые стихи из книги «Друзья и враги» Константина Симонова и многие другие произведения наших поэтов.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«О времени и о себе»… Да, о времени и о себе — так можно было назвать лучшие сборники произведений наших 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поэтов.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Время — это быстро скачущий конь, и задача настоящего поэта — поймать за гриву коня и крепко сесть в седло современности, быть глашатаем эпохи, и именно такими были и есть лучшие поэты мира. Поэзия призвана быть пульсом жизни народа, барометром его мыслей и дел, чувств и борьбы. Разговор о сегодняшней поэзии, на мой взгляд, необходимо вести с этой позиции.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Последние годы в области поэзии были урожайными. В десятках издательств, на страницах журналов, альманахов и в газетах на всех языках появляются тысячи поэтических произведений. Появляются и новые имена поэтов.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На первый взгляд, увидев все это, можно подумать, что поэт уже не является редкостью, что поэтическое искусство становится таким же массовым явлением, как спорт или художественная самодеятельность.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 связи с организацией Союза писателей Российской Федерации стали выдвигаться многие почему-то «ранее неизвестные» таланты. Их произведения почти все написаны о сегодняшнем дне, о наших современниках. Как будто все правильно, все хорошо и все гладко, и нет оснований для какого-нибудь волнения.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И действительно, у нас за последние годы появилось много хорошего, оригинального, талантливого, своеобразного и даже иногда значительного в поэзии. Я вовсе не хочу этого отрицать.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 между тем в этой груде стихов и поэм только немногие произведения блестят настоящим золотом.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Однообразие, повторение друг друга, самих себя, серость, главное — отсутствие волнения и порой безграмотность — вот что характерно для многих поэтических произведений последних лет.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Правда, есть и другие поэтические произведения, написанные порой зрелыми мастерами. Но как бы мастерски </w:t>
                  </w:r>
                  <w:proofErr w:type="gramStart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они</w:t>
                  </w:r>
                  <w:proofErr w:type="gramEnd"/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ни были написаны, широкие круги читателей их не знают и не принимают, потому что в них не отражены мысли и чаяния народа, его чувства и думы. Эти стихи остались, как те родники, которые находятся в горах, куда нет дорог и где не бывает людей. Какими бы чистыми эти родники ни были, от них людям нет никакой пользы. На них наши читатели смотрят так же, как смотрит крестьянин-горец на ханский дворец. Они друг для друга чужие, они друг друга не поймут.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Много разных поэтов у нас. Но их произведения не всегда вызывают отклики в сердцах миллионов. И не удивительно, что в последнее время часто о нашей поэзии с беспокойством стали писать газеты и журналы. Об этом же говорят и наши читатели.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Наша поэзия жизнеспособна, и ей обеспечено бессмертие, поскольку в ней отражено бессмертие нашего народа-созидателя. Забывая, что талант — это редкость, стали поспешно принимать так называемых способных людей в члены Союза писателей. Журналы, альманахи часто заполнялись скучными, 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риторичными стихами под предлогом, что они написаны на современную тему. Этим мы снижаем не только поэзию, но и большую тему, которая является душой поэзии,— тему современности.</w:t>
                  </w:r>
                </w:p>
                <w:p w:rsidR="00143A4F" w:rsidRPr="00143A4F" w:rsidRDefault="00143A4F" w:rsidP="00143A4F">
                  <w:pPr>
                    <w:spacing w:before="100" w:beforeAutospacing="1" w:after="100" w:afterAutospacing="1" w:line="266" w:lineRule="atLeast"/>
                    <w:ind w:firstLine="242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Я понимаю, о современности писать трудно. Современностью определяется зрелость, мастерство, наблюдательность, вдумчивость, самобытность, то есть ум и талант поэта... </w:t>
                  </w:r>
                  <w:r w:rsidRPr="00143A4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br/>
                    <w:t>***</w:t>
                  </w:r>
                </w:p>
              </w:tc>
            </w:tr>
          </w:tbl>
          <w:p w:rsidR="00143A4F" w:rsidRPr="00143A4F" w:rsidRDefault="00143A4F" w:rsidP="00143A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50AF5" w:rsidRDefault="00B50AF5"/>
    <w:sectPr w:rsidR="00B50AF5" w:rsidSect="00B5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3A4F"/>
    <w:rsid w:val="000E6BA8"/>
    <w:rsid w:val="00143A4F"/>
    <w:rsid w:val="0089639A"/>
    <w:rsid w:val="00B5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43A4F"/>
  </w:style>
  <w:style w:type="character" w:styleId="a3">
    <w:name w:val="Hyperlink"/>
    <w:basedOn w:val="a0"/>
    <w:uiPriority w:val="99"/>
    <w:semiHidden/>
    <w:unhideWhenUsed/>
    <w:rsid w:val="00143A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attachsize">
    <w:name w:val="entryattachsize"/>
    <w:basedOn w:val="a0"/>
    <w:rsid w:val="00143A4F"/>
  </w:style>
  <w:style w:type="character" w:customStyle="1" w:styleId="signatureview">
    <w:name w:val="signatureview"/>
    <w:basedOn w:val="a0"/>
    <w:rsid w:val="00143A4F"/>
  </w:style>
  <w:style w:type="character" w:customStyle="1" w:styleId="repnums">
    <w:name w:val="repnums"/>
    <w:basedOn w:val="a0"/>
    <w:rsid w:val="00143A4F"/>
  </w:style>
  <w:style w:type="paragraph" w:styleId="a5">
    <w:name w:val="Balloon Text"/>
    <w:basedOn w:val="a"/>
    <w:link w:val="a6"/>
    <w:uiPriority w:val="99"/>
    <w:semiHidden/>
    <w:unhideWhenUsed/>
    <w:rsid w:val="0014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8803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279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803"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488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1920">
              <w:marLeft w:val="0"/>
              <w:marRight w:val="0"/>
              <w:marTop w:val="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yuz-pisatelei.ru/_fr/5/0711412.jp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://soyuz-pisatelei.ru/_fr/5/7754537.jp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pisateli.my1.ru/_fr/5/614171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javascript://" TargetMode="External"/><Relationship Id="rId5" Type="http://schemas.openxmlformats.org/officeDocument/2006/relationships/image" Target="media/image1.jpeg"/><Relationship Id="rId15" Type="http://schemas.openxmlformats.org/officeDocument/2006/relationships/hyperlink" Target="javascript://" TargetMode="Externa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hyperlink" Target="http://pisateli.my1.ru/_fr/5/7754537.jpg" TargetMode="External"/><Relationship Id="rId9" Type="http://schemas.openxmlformats.org/officeDocument/2006/relationships/hyperlink" Target="http://soyuz-pisatelei.ru/index/8-798" TargetMode="External"/><Relationship Id="rId14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4050</Words>
  <Characters>23085</Characters>
  <Application>Microsoft Office Word</Application>
  <DocSecurity>0</DocSecurity>
  <Lines>192</Lines>
  <Paragraphs>54</Paragraphs>
  <ScaleCrop>false</ScaleCrop>
  <Company>Microsoft</Company>
  <LinksUpToDate>false</LinksUpToDate>
  <CharactersWithSpaces>27081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2021-01-30T08:37:00Z</dcterms:created>
  <dcterms:modified xsi:type="dcterms:W3CDTF">2021-01-30T08:37:00Z</dcterms:modified>
</cp:coreProperties>
</file>