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МКОУ «Аркасская ООШ»</w:t>
      </w: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Pr="007C32B8" w:rsidRDefault="007C32B8" w:rsidP="007C32B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  <w:t>Консультация педагога</w:t>
      </w:r>
    </w:p>
    <w:p w:rsidR="007C32B8" w:rsidRDefault="007C32B8" w:rsidP="007C32B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  <w:t xml:space="preserve"> по адаптации и снижению школьной тревожности</w:t>
      </w:r>
    </w:p>
    <w:p w:rsidR="007C32B8" w:rsidRPr="007C32B8" w:rsidRDefault="007C32B8" w:rsidP="007C32B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  <w:t xml:space="preserve"> в 5-м классе</w:t>
      </w:r>
    </w:p>
    <w:p w:rsidR="007C32B8" w:rsidRP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7C32B8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Pr="007C32B8" w:rsidRDefault="007C32B8" w:rsidP="007C32B8">
      <w:pPr>
        <w:shd w:val="clear" w:color="auto" w:fill="FFFFFF"/>
        <w:tabs>
          <w:tab w:val="left" w:pos="555"/>
        </w:tabs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ab/>
      </w:r>
      <w:r w:rsidRPr="007C32B8"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ru-RU"/>
        </w:rPr>
        <w:t>Дата: 17.10.2020уч.год.</w:t>
      </w:r>
    </w:p>
    <w:p w:rsidR="007C32B8" w:rsidRPr="007C32B8" w:rsidRDefault="007C32B8" w:rsidP="007C32B8">
      <w:pPr>
        <w:shd w:val="clear" w:color="auto" w:fill="FFFFFF"/>
        <w:tabs>
          <w:tab w:val="left" w:pos="555"/>
        </w:tabs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ru-RU"/>
        </w:rPr>
        <w:t xml:space="preserve">          Педагог-психолог :Зубаирова А.С.</w:t>
      </w: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E539A6" w:rsidRPr="007C32B8" w:rsidRDefault="007C32B8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lastRenderedPageBreak/>
        <w:t>Консультация педагога</w:t>
      </w:r>
    </w:p>
    <w:p w:rsidR="002848B2" w:rsidRPr="007C32B8" w:rsidRDefault="00C57020" w:rsidP="00E539A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 xml:space="preserve"> по адаптации и снижению</w:t>
      </w:r>
      <w:r w:rsidR="009975F3" w:rsidRPr="007C32B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 xml:space="preserve"> школьной тревожности в 5-</w:t>
      </w:r>
      <w:bookmarkStart w:id="0" w:name="_GoBack"/>
      <w:bookmarkEnd w:id="0"/>
      <w:r w:rsidR="007C32B8" w:rsidRPr="007C32B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м</w:t>
      </w:r>
      <w:r w:rsidR="002848B2" w:rsidRPr="007C32B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 xml:space="preserve"> класс</w:t>
      </w:r>
      <w:r w:rsidR="007C32B8" w:rsidRPr="007C32B8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е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 из начальной школы в среднее звено традиционно считается одной из наиболее сложных, как психологических, так и педагогических проблем, а адаптация в 5-м классе – одним из труднейших периодов школьного обучения. Через 5-6 недель после начала учебного года у пятиклассников обычно повышается уровень тревожности.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 по себе этот возрастной период не несет в себе какой-либо психологической или педагогической опасности. Его “проблемность” связана с тем, что на рубеже четвертого и пятого классов учеников ожидает резкая смена социальной ситуации обучения:</w:t>
      </w:r>
    </w:p>
    <w:p w:rsidR="002848B2" w:rsidRPr="007C32B8" w:rsidRDefault="002848B2" w:rsidP="0028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появляются новые учителя,</w:t>
      </w:r>
    </w:p>
    <w:p w:rsidR="002848B2" w:rsidRPr="007C32B8" w:rsidRDefault="002848B2" w:rsidP="0028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новые разнообразные требования,</w:t>
      </w:r>
    </w:p>
    <w:p w:rsidR="002848B2" w:rsidRPr="007C32B8" w:rsidRDefault="002848B2" w:rsidP="0028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новые одноклассники,</w:t>
      </w:r>
    </w:p>
    <w:p w:rsidR="002848B2" w:rsidRPr="007C32B8" w:rsidRDefault="002848B2" w:rsidP="0028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новые предметы и т.д.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Состояние детей в этот период характеризуется низкой организованностью, учебной рассеянностью, недисциплинированностью, снижением самооценки, повышением школьной тревожности.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Первую четверть психолог, проанализировал результаты диагностики школьной тревожности учащихся пятых классов по методике Филлипса, максимальные показатели приходятся на шкалы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Общая тревожность в школе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общее эмоциональное состояние ребенка, связанное с различными формами его включения в жизнь школы.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Переживания социального стресса 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эмоциональное состояние ребенка, на фоне которого развиваются его социальные контакты (прежде всего – со сверстниками).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Фрустрация потребности в достижении успеха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Страх самовыражения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Страх ситуации проверки знаний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негативное отношение и переживание тревоги в ситуациях проверки (особенно – публичной) знаний, достижений, возможностей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Страх несоответствовать ожиданиям окружающих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Низкая физиологическая сопротивляемость стрессу 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Проблемы и страхи в отношениях с учителями</w:t>
      </w: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общий негативный эмоциональный фон отношений со взрослыми в школе, снижающий успешность обучения ребенка.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неблагополучии пятиклассника будут свидетельствовать различные проявления школьной тревожности, которая представляет собой основную характеристику нарушения школьной адаптации.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способствует формированию школьной тревожности?</w:t>
      </w:r>
    </w:p>
    <w:p w:rsidR="002848B2" w:rsidRPr="007C32B8" w:rsidRDefault="002848B2" w:rsidP="00284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Учебные перегрузки,</w:t>
      </w:r>
    </w:p>
    <w:p w:rsidR="002848B2" w:rsidRPr="007C32B8" w:rsidRDefault="002848B2" w:rsidP="00284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Неспособность учащегося справиться со школьной программой,</w:t>
      </w:r>
    </w:p>
    <w:p w:rsidR="002848B2" w:rsidRPr="007C32B8" w:rsidRDefault="002848B2" w:rsidP="00284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Неадекватные ожидания со стороны родителей,</w:t>
      </w:r>
    </w:p>
    <w:p w:rsidR="002848B2" w:rsidRPr="007C32B8" w:rsidRDefault="002848B2" w:rsidP="00284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Неблагоприятные отношения с педагогами,</w:t>
      </w:r>
    </w:p>
    <w:p w:rsidR="002848B2" w:rsidRPr="007C32B8" w:rsidRDefault="002848B2" w:rsidP="00284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Смена школьного коллектива или непринятие детским коллективом.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Признаки школьной тревожности: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Тревожный ребенок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долго работать, не уставая.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Ему трудно сосредоточиться на чем-то.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Любое задание вызывает излишнее беспокойство.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выполнения заданий очень напряжен, скован.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Смущается чаще других.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говорит о напряженных ситуациях.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правило, краснеет в незнакомой обстановке.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Жалуется, что ему снятся страшные сны.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Руки у него обычно холодные и влажные.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него нередко бывает расстройство стула.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Сильно потеет, когда волнуется.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обладает хорошим аппетитом.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Спит беспокойно, засыпает с трудом.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Пуглив, многое вызывает у него страх.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Обычно беспокоен, легко расстраивается.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не может сдержать слезы.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Плохо переносит ожидание.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любит браться за новое дело.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уверен в себе, в своих силах.</w:t>
      </w:r>
    </w:p>
    <w:p w:rsidR="002848B2" w:rsidRPr="007C32B8" w:rsidRDefault="002848B2" w:rsidP="0028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Боится сталкиваться с трудностями.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Тревожность школьника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 выявили и такую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Авторитарный стиль родительского воспитания в семье тоже не способствует внутреннему спокойствию ребенка.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снятия тревожности в 5 классах, педагоги в образовательном процессе должны реализовать ряд важных условий: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Создать атмосферу доброжелательности, искренности, строить свои взаимоотношения с учащимися с учетом их индивидуальности, готовности к учебному общению.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Развивать групповые формы организации урока. Увеличивать степень ответственности каждого члена группы за общий результат.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Развивать умение смотреть на себя “со стороны”, “чужими глазами”; совершенствовать навыки самоконтроля и самооценки, постепенного приближения к объективной, адекватной самооценке. Использовать метод совместных (учитель–ученик; ученик – другие ученики) оценок собственных достижений школьника, возможностей и перспектив его развития.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Учителям-предметникам проводить опрос, не нагнетая обстановку в классе.</w:t>
      </w:r>
    </w:p>
    <w:p w:rsidR="002848B2" w:rsidRPr="007C32B8" w:rsidRDefault="002848B2" w:rsidP="0028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Желательно вызывать ребят по имени и фамилии.</w:t>
      </w:r>
    </w:p>
    <w:p w:rsidR="002848B2" w:rsidRPr="007C32B8" w:rsidRDefault="002848B2" w:rsidP="0028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неудачном ответе ученика не одергивать, не стыдить, не упрекать, не отчитывать в присутствии всего класса.</w:t>
      </w:r>
    </w:p>
    <w:p w:rsidR="002848B2" w:rsidRPr="007C32B8" w:rsidRDefault="002848B2" w:rsidP="0028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Чувство юмора хорошо помогает убрать напряжение в классе, “разбавляет” обстановку.</w:t>
      </w:r>
    </w:p>
    <w:p w:rsidR="002848B2" w:rsidRPr="007C32B8" w:rsidRDefault="002848B2" w:rsidP="0028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поддерживать ситуацию успешности.</w:t>
      </w:r>
    </w:p>
    <w:p w:rsidR="002848B2" w:rsidRPr="007C32B8" w:rsidRDefault="002848B2" w:rsidP="0028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Постараться проявлять искренний интерес к каждому учащемуся.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Шпаргалка для взрослых, или Правила работы с тревожными детьми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Избегайте состязаний и каких-либо видов работ, учитывающих скорость.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сравнивайте ребенка с окружающими.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Чаще используйте телесный контакт, упражнения на релаксацию.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Способствуйте повышению самооценки ребенка, чаще хвалите его, но так, чтобы он знал, за что.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Чаще обращайтесь к ребенку по имени.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Демонстрируйте образцы уверенного поведения, будьте во всем примером ребенку.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предъявляйте к ребенку завышенных требований.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Будьте последовательны в воспитании ребенка.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Старайтесь делать ребенку как можно меньше замечаний.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Используйте наказание лишь в крайних случаях.</w:t>
      </w:r>
    </w:p>
    <w:p w:rsidR="002848B2" w:rsidRPr="007C32B8" w:rsidRDefault="002848B2" w:rsidP="002848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унижайте ребенка, наказывая его.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Итак, проблема организации, руководства и контроля деятельности всех участников образовательного процесса на переходном этапе от начальной школы к основной, может быть успешно решена только путем создания команды педагогов, заинтересованных в создании благополучной образовательной среды.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Семь обязательных правил: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Уважайте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Помогайте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Объясняйте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Благодарите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Доверяйте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Учитесь</w:t>
      </w:r>
    </w:p>
    <w:p w:rsidR="002848B2" w:rsidRPr="007C32B8" w:rsidRDefault="002848B2" w:rsidP="002848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Спрашивайте</w:t>
      </w:r>
    </w:p>
    <w:p w:rsidR="002848B2" w:rsidRPr="007C32B8" w:rsidRDefault="002848B2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Памятка</w:t>
      </w:r>
      <w:r w:rsidRPr="007C32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классному руководителю при работе с детьми с повышенной тревожностью: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– избегать публичных порицаний и замечаний;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обращаться к ребенку по имени;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избегать сравнения с др. детьми (особенно кто-то лучше). Отрицательное воздействие оказывает прием – сравнение результатов в выполнении задания одних детей с другими. Если же педагог все же хочет сравнить, то лучше сравнить результаты данного ребенка с его же предыдущими результатами;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так же следует избегать заданий, которые выполняются за определенное фиксированное время;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обязательно отмечать успехи индивидуально и перед классом;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приободрять во всех начинаниях;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эмоциональная поддержка (Ничего страшного… Бывают люди ошибаются, боятся… Ну ничего, в следующий раз получится…)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уменьшение состояние страха, тревожности, напряженности;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стимулирующая помощь – авансирование (У тебя получится, я знаю, я уверена, я в тебя верю…);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персональная исключительность (Только у тебя может получиться…, А мне очень нравится то, что ты сделал…);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усиление мотивации (Сделай это для меня, мне будет очень приятно… Нам это так нужно для…);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высокая оценка детали (вот эта часть у тебя замечательно получилась…);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не торопить при ответе. Давать время сообразить;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 необходимости повторить вопрос, уточнить инструкцию;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способствуйте повышению самооценки ребенка, чаще хвалите его, но так, чтобы он знал за что;</w:t>
      </w: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спрашивать, таких детей лучше в середине, а не в конце или начале урока.</w:t>
      </w: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2B8" w:rsidRDefault="007C32B8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48B2" w:rsidRPr="007C32B8" w:rsidRDefault="002848B2" w:rsidP="002848B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  <w:lastRenderedPageBreak/>
        <w:t>Памятка</w:t>
      </w:r>
      <w:r w:rsidRPr="007C32B8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  <w:br/>
        <w:t>учителю-предметнику, работающему с пятиклассниками</w:t>
      </w:r>
    </w:p>
    <w:p w:rsidR="002848B2" w:rsidRPr="007C32B8" w:rsidRDefault="002848B2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Необходимо согласовать требования всех учителей-предметников.</w:t>
      </w:r>
    </w:p>
    <w:p w:rsidR="002848B2" w:rsidRPr="007C32B8" w:rsidRDefault="002848B2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 Уделять особое внимание организации учебного процесса:</w:t>
      </w:r>
    </w:p>
    <w:p w:rsidR="002848B2" w:rsidRPr="007C32B8" w:rsidRDefault="002848B2" w:rsidP="00284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готовность к уроку (наличие необходимых учебно-письменных принадлежностей, порядок на парте);</w:t>
      </w:r>
    </w:p>
    <w:p w:rsidR="002848B2" w:rsidRPr="007C32B8" w:rsidRDefault="002848B2" w:rsidP="00284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правильность оформления тетради, различных видов работ;</w:t>
      </w:r>
    </w:p>
    <w:p w:rsidR="002848B2" w:rsidRPr="007C32B8" w:rsidRDefault="002848B2" w:rsidP="00284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требования к ведению дневника.</w:t>
      </w:r>
    </w:p>
    <w:p w:rsidR="002848B2" w:rsidRPr="007C32B8" w:rsidRDefault="002848B2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.Сделать нормой единые дисциплинарные требования: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начинать уроки со звонком;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готовиться к уроку на перемене;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прививать культуру диалога, не перебивать ни учителя, ни ученика;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поднятая рука – это сигнал вопроса или ответа; 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отвечаем, выйдя из-за парты, для развернутого ответа выходим к доске.</w:t>
      </w:r>
    </w:p>
    <w:p w:rsidR="002848B2" w:rsidRPr="007C32B8" w:rsidRDefault="002848B2" w:rsidP="002848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урок заканчивается со звонком, не задерживаем детей.</w:t>
      </w:r>
    </w:p>
    <w:p w:rsidR="002848B2" w:rsidRDefault="002848B2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Домашнее задание не оставляем на самый конец урока его надо прокомментировать, дать инструкцию по оформлению. 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 Помните правило: домашняя работа должна приносить чувство удовлетворения ученику, стимулировать успех. Не перегружайте детей заданиями, дифференцируйте их.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Учитель-предметник должен помнить, что урок в 5-м классе должен быть с частой сменой видов деятельности, включать физкультминутку.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 уроках не должна превышаться норма письма, на всех уроках главная общеучебная задача – формирование речевых, коммуникативных умений.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Новые виды учебной деятельности должны сопровождаться четкими инструкциями. 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.Особое внимание на всех уроках уделять развитию поэтапно навыков работы с текстом. 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Учащиеся должны знать свои права и обязанности, правила поведения в кабинетах, правила по технике безопасности, правила дежурных. Классный руководитель должен периодически повторять их с учащимися, убеждать в целесообразности. 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Не используйте дневник для записи дисциплинарных замечаний (найдите индивидуальные формы работы с ребенком и семьей), контролируйте своевременность записей, заполняйте дневники вместе на классном часе, ежедневно в конце учебного дня проверяйте наличие задания на следующий день. 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Введите правило среди учащихся помогать больным, приносить им домашнее задание, оказывать помощь в усвоении пропущенного материала.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7C32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13.</w:t>
      </w:r>
      <w:r w:rsidRPr="007C32B8">
        <w:rPr>
          <w:rFonts w:ascii="Times New Roman" w:eastAsia="Times New Roman" w:hAnsi="Times New Roman" w:cs="Times New Roman"/>
          <w:sz w:val="28"/>
          <w:szCs w:val="20"/>
          <w:lang w:eastAsia="ru-RU"/>
        </w:rPr>
        <w:t> Не забывайте: “Ученик и учитель союзники. Обучение должно быть бесконфликтным”.</w:t>
      </w:r>
    </w:p>
    <w:p w:rsidR="007C32B8" w:rsidRDefault="007C32B8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32B8" w:rsidRPr="007C32B8" w:rsidRDefault="007C32B8" w:rsidP="002848B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8B2" w:rsidRP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Семь обязательных правил:</w:t>
      </w:r>
    </w:p>
    <w:p w:rsidR="007C32B8" w:rsidRDefault="002848B2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7C32B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Уважайте, Помогайте, Объясняйте, Благодарите, Доверяйте, Учитесь, Спрашивайте</w:t>
      </w:r>
    </w:p>
    <w:p w:rsidR="007C32B8" w:rsidRDefault="007C32B8" w:rsidP="00284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40"/>
          <w:szCs w:val="28"/>
          <w:u w:val="single"/>
          <w:lang w:eastAsia="ru-RU"/>
        </w:rPr>
      </w:pPr>
    </w:p>
    <w:p w:rsidR="002848B2" w:rsidRPr="007C32B8" w:rsidRDefault="007C32B8" w:rsidP="007C32B8">
      <w:pPr>
        <w:rPr>
          <w:rFonts w:ascii="Times New Roman" w:eastAsia="Times New Roman" w:hAnsi="Times New Roman" w:cs="Times New Roman"/>
          <w:szCs w:val="28"/>
          <w:lang w:eastAsia="ru-RU"/>
        </w:rPr>
      </w:pPr>
      <w:r w:rsidRPr="007C32B8">
        <w:rPr>
          <w:rFonts w:ascii="Times New Roman" w:eastAsia="Times New Roman" w:hAnsi="Times New Roman" w:cs="Times New Roman"/>
          <w:szCs w:val="28"/>
          <w:lang w:eastAsia="ru-RU"/>
        </w:rPr>
        <w:t>Педагог-психолог: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7C32B8">
        <w:rPr>
          <w:rFonts w:ascii="Times New Roman" w:eastAsia="Times New Roman" w:hAnsi="Times New Roman" w:cs="Times New Roman"/>
          <w:szCs w:val="28"/>
          <w:lang w:eastAsia="ru-RU"/>
        </w:rPr>
        <w:t>Зубаирова А.С.</w:t>
      </w:r>
    </w:p>
    <w:sectPr w:rsidR="002848B2" w:rsidRPr="007C32B8" w:rsidSect="007C32B8">
      <w:footerReference w:type="default" r:id="rId7"/>
      <w:pgSz w:w="11906" w:h="16838"/>
      <w:pgMar w:top="0" w:right="0" w:bottom="284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89" w:rsidRDefault="00FD0189" w:rsidP="007C32B8">
      <w:pPr>
        <w:spacing w:after="0" w:line="240" w:lineRule="auto"/>
      </w:pPr>
      <w:r>
        <w:separator/>
      </w:r>
    </w:p>
  </w:endnote>
  <w:endnote w:type="continuationSeparator" w:id="1">
    <w:p w:rsidR="00FD0189" w:rsidRDefault="00FD0189" w:rsidP="007C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435530"/>
      <w:docPartObj>
        <w:docPartGallery w:val="Page Numbers (Bottom of Page)"/>
        <w:docPartUnique/>
      </w:docPartObj>
    </w:sdtPr>
    <w:sdtContent>
      <w:p w:rsidR="007C32B8" w:rsidRDefault="007C32B8">
        <w:pPr>
          <w:pStyle w:val="a5"/>
          <w:jc w:val="center"/>
        </w:pPr>
        <w:fldSimple w:instr=" PAGE   \* MERGEFORMAT ">
          <w:r w:rsidR="00DC46D4">
            <w:rPr>
              <w:noProof/>
            </w:rPr>
            <w:t>5</w:t>
          </w:r>
        </w:fldSimple>
      </w:p>
    </w:sdtContent>
  </w:sdt>
  <w:p w:rsidR="007C32B8" w:rsidRDefault="007C32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89" w:rsidRDefault="00FD0189" w:rsidP="007C32B8">
      <w:pPr>
        <w:spacing w:after="0" w:line="240" w:lineRule="auto"/>
      </w:pPr>
      <w:r>
        <w:separator/>
      </w:r>
    </w:p>
  </w:footnote>
  <w:footnote w:type="continuationSeparator" w:id="1">
    <w:p w:rsidR="00FD0189" w:rsidRDefault="00FD0189" w:rsidP="007C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678"/>
    <w:multiLevelType w:val="multilevel"/>
    <w:tmpl w:val="FAA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2446E"/>
    <w:multiLevelType w:val="multilevel"/>
    <w:tmpl w:val="08BA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87D6C"/>
    <w:multiLevelType w:val="multilevel"/>
    <w:tmpl w:val="C08C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92024"/>
    <w:multiLevelType w:val="multilevel"/>
    <w:tmpl w:val="9B7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86DF2"/>
    <w:multiLevelType w:val="multilevel"/>
    <w:tmpl w:val="61B0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47D5D"/>
    <w:multiLevelType w:val="multilevel"/>
    <w:tmpl w:val="4686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A23D3"/>
    <w:multiLevelType w:val="multilevel"/>
    <w:tmpl w:val="1432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0686D"/>
    <w:multiLevelType w:val="multilevel"/>
    <w:tmpl w:val="FAC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A5E00"/>
    <w:multiLevelType w:val="multilevel"/>
    <w:tmpl w:val="F32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D7AFC"/>
    <w:multiLevelType w:val="multilevel"/>
    <w:tmpl w:val="E8F6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8B2"/>
    <w:rsid w:val="002848B2"/>
    <w:rsid w:val="004E4235"/>
    <w:rsid w:val="006A5FD1"/>
    <w:rsid w:val="007C32B8"/>
    <w:rsid w:val="009975F3"/>
    <w:rsid w:val="00C57020"/>
    <w:rsid w:val="00DC46D4"/>
    <w:rsid w:val="00E539A6"/>
    <w:rsid w:val="00FD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32B8"/>
  </w:style>
  <w:style w:type="paragraph" w:styleId="a5">
    <w:name w:val="footer"/>
    <w:basedOn w:val="a"/>
    <w:link w:val="a6"/>
    <w:uiPriority w:val="99"/>
    <w:unhideWhenUsed/>
    <w:rsid w:val="007C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5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22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7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30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0000</cp:lastModifiedBy>
  <cp:revision>2</cp:revision>
  <cp:lastPrinted>2019-12-21T15:45:00Z</cp:lastPrinted>
  <dcterms:created xsi:type="dcterms:W3CDTF">2020-11-11T18:33:00Z</dcterms:created>
  <dcterms:modified xsi:type="dcterms:W3CDTF">2020-11-11T18:33:00Z</dcterms:modified>
</cp:coreProperties>
</file>