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7" w:rsidRPr="006D7BF7" w:rsidRDefault="006D7BF7" w:rsidP="006D7B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СПРАВКА</w:t>
      </w:r>
    </w:p>
    <w:p w:rsidR="006D7BF7" w:rsidRDefault="006D7BF7" w:rsidP="006D7B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итогам адаптации первоклассников</w:t>
      </w:r>
    </w:p>
    <w:p w:rsidR="006D7BF7" w:rsidRPr="006D7BF7" w:rsidRDefault="00844224" w:rsidP="006D7B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 2020-2021</w:t>
      </w:r>
      <w:r w:rsidR="006D7B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год.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выявить степень успешности адаптационного периода, создание благоприятных условий , соблюдение требований к современному уроку.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 контроля:</w:t>
      </w: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тематический.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Технология:</w:t>
      </w: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посещение уроков, собеседование с учителем и учащимися.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Начало обучения в школе - один из наиболее сложных и ответственных моментов в жизни детей, как в социальном плане, так и в физиологическом. Это не только новые условия жизни и деятельности маленького человека - это новые контакты, новые отношения, новые обязанности. В данный период ребёнок вступает в новые социальные контакты, связанные со школьной деятельностью. Изменяется вся жизнь ребёнка: всё подчиняется учёбе, школе, школьным делам и заботам. Это очень напряжённый период, прежде всего потому, что школа с первых дней ставит пред учениками целый ряд задач, не связанных непосредственно с их опытом, требует максимальной мобилизации интеллектуальных и физических сил.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Адаптация ребёнка к школе происходит не сразу. Не день, не неделя требуется для того, чтобы освоиться в школе по - настоящему. Это довольно длительный процесс. Оптимальное время для адаптации детей к школе 1,5- 2 месяца. Но некоторые дети проходят этот сложный период дольше - 3-4 месяца.</w:t>
      </w:r>
    </w:p>
    <w:p w:rsidR="006D7BF7" w:rsidRPr="006D7BF7" w:rsidRDefault="006D7BF7" w:rsidP="007D4B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Условия адаптации: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D7BF7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Физиологические: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Изменение режима дня;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Необходимость игры;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Правильная посадка;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правильного питания;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двигательной активности;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Психологические: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психологический климат в семье;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интереса к школе;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недопустимость физического воздействия;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предоставление самостоятельности;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учёт темперамента ребёнка;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контроля за учёбой;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поощрение за успехи и достижения;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моральное стимулирование;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самоконтроля и объективной самооценки.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ходе проверки было выявлено, что </w:t>
      </w:r>
      <w:r w:rsidR="00CB6F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 классе обучается 7  ученика.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целью успешной адаптации детей к процессу обучения в школе созданы благоприятные условия: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учебные занятия проводятся в первую смену;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пятидневная учебная неделя;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продолжительность уроков 35 минут;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в середине учебного дня организована динамическая пауза.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дети получают горячее питание;</w:t>
      </w:r>
    </w:p>
    <w:p w:rsidR="006D7BF7" w:rsidRPr="006D7BF7" w:rsidRDefault="006D7BF7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посещения уроков математики, художественного труда было выявлено, что учитель первого класса –</w:t>
      </w:r>
      <w:r w:rsidR="00CB6F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Османова Н.И.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B6F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стремится обучать</w:t>
      </w: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детей на уроках, не перегружая, учитывая их психологические и возрастные особенности, развивая их индивидуальные способности. Атмосфера на уроках рабочая, но некоторым детям ещё трудно концентрировать внимание, у них снижена работоспособность, они быстро утомляются, нечётко представляют предъявляемые к ним требования. Для успешного решения возникающих проблем учитель на уроках использует игры, занимательные элементы, яркие наглядные пособия, ИКТ. Это формирует интерес к предметам, обеспечивает доступность изучения программного материала, активизирует деятельность уч-ся, развивает наблюдательность, мышление, память, речь. На уроках проводятся физминутки, постоянно обращается внимание на осанку, на правильное положение головы при письме и чтении. Обучение первоклассников проходит без балльного оценивания знаний. Преподаватели используют словесную объяснительную оценку лишь при положительных ответах и активной работе учеников. Учитель продумывают воспитательный аспект: детьми усваиваются и знания, и поведенческие навыки, необходимые для сохранения и развития собственного здоровья.</w:t>
      </w: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D7B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Выводы и рекомендации:</w:t>
      </w:r>
    </w:p>
    <w:p w:rsidR="006D7BF7" w:rsidRPr="006D7BF7" w:rsidRDefault="006D7BF7" w:rsidP="006D7B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школе созданы условия, благоприятно влияющие на учебно - воспитательный процесс в первых классах.</w:t>
      </w:r>
    </w:p>
    <w:p w:rsidR="006D7BF7" w:rsidRPr="006D7BF7" w:rsidRDefault="006D7BF7" w:rsidP="006D7B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учителей на уроках строится с учётом возрастных и индивидуальных особенностей детей.</w:t>
      </w:r>
    </w:p>
    <w:p w:rsidR="006D7BF7" w:rsidRPr="006D7BF7" w:rsidRDefault="006D7BF7" w:rsidP="006D7B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Обеспечить дифференцированный и индивидуальный подход к детям, имеющим особенности в психофизическом развитии и поведении (если такие есть в классе): синдром гиперактивности, застенчивость, неврозы и т.п.</w:t>
      </w:r>
    </w:p>
    <w:p w:rsidR="006D7BF7" w:rsidRPr="006D7BF7" w:rsidRDefault="00844224" w:rsidP="006D7B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 w:rsidR="006D7BF7" w:rsidRPr="006D7B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Продолжить работу по повышению уровня организованности и дисциплинированности уч-ся.</w:t>
      </w:r>
    </w:p>
    <w:p w:rsidR="0082021A" w:rsidRDefault="0082021A"/>
    <w:p w:rsidR="006D7BF7" w:rsidRDefault="007D4B01" w:rsidP="007D4B01">
      <w:pPr>
        <w:jc w:val="center"/>
      </w:pPr>
      <w:r w:rsidRPr="007D4B01">
        <w:drawing>
          <wp:inline distT="0" distB="0" distL="0" distR="0">
            <wp:extent cx="2742936" cy="2263260"/>
            <wp:effectExtent l="19050" t="0" r="264" b="0"/>
            <wp:docPr id="2" name="Рисунок 1" descr="C:\Users\0000\Desktop\Screenshot_20201111-162824~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Screenshot_20201111-162824~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25" cy="2263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BF7" w:rsidRDefault="006D7BF7"/>
    <w:p w:rsidR="006D7BF7" w:rsidRDefault="006D7BF7"/>
    <w:p w:rsidR="003D0CD6" w:rsidRDefault="007D4B01">
      <w:r>
        <w:t>Педагог-психолог: Зубаирова А.С.</w:t>
      </w:r>
    </w:p>
    <w:p w:rsidR="003D0CD6" w:rsidRDefault="003D0CD6"/>
    <w:p w:rsidR="003D0CD6" w:rsidRDefault="003D0CD6"/>
    <w:p w:rsidR="006D7BF7" w:rsidRPr="003D0CD6" w:rsidRDefault="006D7BF7" w:rsidP="003D0CD6"/>
    <w:sectPr w:rsidR="006D7BF7" w:rsidRPr="003D0CD6" w:rsidSect="003D0CD6">
      <w:footerReference w:type="default" r:id="rId8"/>
      <w:pgSz w:w="11906" w:h="16838"/>
      <w:pgMar w:top="1276" w:right="850" w:bottom="1134" w:left="1134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1EB" w:rsidRDefault="00EE71EB" w:rsidP="003D0CD6">
      <w:pPr>
        <w:spacing w:after="0" w:line="240" w:lineRule="auto"/>
      </w:pPr>
      <w:r>
        <w:separator/>
      </w:r>
    </w:p>
  </w:endnote>
  <w:endnote w:type="continuationSeparator" w:id="1">
    <w:p w:rsidR="00EE71EB" w:rsidRDefault="00EE71EB" w:rsidP="003D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5713077"/>
      <w:docPartObj>
        <w:docPartGallery w:val="Page Numbers (Bottom of Page)"/>
        <w:docPartUnique/>
      </w:docPartObj>
    </w:sdtPr>
    <w:sdtContent>
      <w:p w:rsidR="003D0CD6" w:rsidRDefault="00FD72B2">
        <w:pPr>
          <w:pStyle w:val="a8"/>
        </w:pPr>
        <w:fldSimple w:instr=" PAGE   \* MERGEFORMAT ">
          <w:r w:rsidR="007D4B01">
            <w:rPr>
              <w:noProof/>
            </w:rPr>
            <w:t>1</w:t>
          </w:r>
        </w:fldSimple>
      </w:p>
    </w:sdtContent>
  </w:sdt>
  <w:p w:rsidR="003D0CD6" w:rsidRDefault="003D0CD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1EB" w:rsidRDefault="00EE71EB" w:rsidP="003D0CD6">
      <w:pPr>
        <w:spacing w:after="0" w:line="240" w:lineRule="auto"/>
      </w:pPr>
      <w:r>
        <w:separator/>
      </w:r>
    </w:p>
  </w:footnote>
  <w:footnote w:type="continuationSeparator" w:id="1">
    <w:p w:rsidR="00EE71EB" w:rsidRDefault="00EE71EB" w:rsidP="003D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B7738"/>
    <w:multiLevelType w:val="multilevel"/>
    <w:tmpl w:val="E5F6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0C9"/>
    <w:rsid w:val="002454F4"/>
    <w:rsid w:val="003D0CD6"/>
    <w:rsid w:val="004A30C9"/>
    <w:rsid w:val="006C3D11"/>
    <w:rsid w:val="006D7BF7"/>
    <w:rsid w:val="007D4B01"/>
    <w:rsid w:val="0082021A"/>
    <w:rsid w:val="00844224"/>
    <w:rsid w:val="00CB6FB8"/>
    <w:rsid w:val="00EE71EB"/>
    <w:rsid w:val="00FD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7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B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D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0CD6"/>
  </w:style>
  <w:style w:type="paragraph" w:styleId="a8">
    <w:name w:val="footer"/>
    <w:basedOn w:val="a"/>
    <w:link w:val="a9"/>
    <w:uiPriority w:val="99"/>
    <w:unhideWhenUsed/>
    <w:rsid w:val="003D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0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7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0000</cp:lastModifiedBy>
  <cp:revision>4</cp:revision>
  <cp:lastPrinted>2020-11-11T19:28:00Z</cp:lastPrinted>
  <dcterms:created xsi:type="dcterms:W3CDTF">2020-11-11T17:45:00Z</dcterms:created>
  <dcterms:modified xsi:type="dcterms:W3CDTF">2020-11-11T19:28:00Z</dcterms:modified>
</cp:coreProperties>
</file>