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90" w:rsidRPr="00925CE2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</w:t>
      </w:r>
    </w:p>
    <w:p w:rsidR="00B74690" w:rsidRPr="00925CE2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учебного курса</w:t>
      </w:r>
    </w:p>
    <w:p w:rsidR="00B74690" w:rsidRPr="00925CE2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«Аварский язык» в 8 классе</w:t>
      </w:r>
    </w:p>
    <w:p w:rsidR="00B74690" w:rsidRPr="00925CE2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Пояснительная записка.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Рабочая программа по родному языку в 8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 xml:space="preserve">Данный вариант программы обеспечен учебником для общеобразовательных школ: «Аварский язык 8--9 класс». Махачкала Издательство НИИ педагогики 1999 г. Автор </w:t>
      </w:r>
      <w:proofErr w:type="spellStart"/>
      <w:r w:rsidRPr="00925CE2">
        <w:rPr>
          <w:rFonts w:ascii="Times New Roman" w:eastAsia="Times New Roman" w:hAnsi="Times New Roman" w:cs="Times New Roman"/>
          <w:lang w:eastAsia="ru-RU"/>
        </w:rPr>
        <w:t>Муртазалиев</w:t>
      </w:r>
      <w:proofErr w:type="spellEnd"/>
      <w:r w:rsidRPr="00925CE2">
        <w:rPr>
          <w:rFonts w:ascii="Times New Roman" w:eastAsia="Times New Roman" w:hAnsi="Times New Roman" w:cs="Times New Roman"/>
          <w:lang w:eastAsia="ru-RU"/>
        </w:rPr>
        <w:t xml:space="preserve"> М.М.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 xml:space="preserve">К данному варианту программы прилагается методическое </w:t>
      </w:r>
      <w:proofErr w:type="spellStart"/>
      <w:r w:rsidRPr="00925CE2">
        <w:rPr>
          <w:rFonts w:ascii="Times New Roman" w:eastAsia="Times New Roman" w:hAnsi="Times New Roman" w:cs="Times New Roman"/>
          <w:lang w:eastAsia="ru-RU"/>
        </w:rPr>
        <w:t>пособие</w:t>
      </w:r>
      <w:r w:rsidRPr="00925CE2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proofErr w:type="gramStart"/>
      <w:r w:rsidRPr="00925CE2">
        <w:rPr>
          <w:rFonts w:ascii="Times New Roman" w:eastAsia="Times New Roman" w:hAnsi="Times New Roman" w:cs="Times New Roman"/>
          <w:i/>
          <w:iCs/>
          <w:lang w:eastAsia="ru-RU"/>
        </w:rPr>
        <w:t>.Г</w:t>
      </w:r>
      <w:proofErr w:type="gramEnd"/>
      <w:r w:rsidRPr="00925CE2">
        <w:rPr>
          <w:rFonts w:ascii="Times New Roman" w:eastAsia="Times New Roman" w:hAnsi="Times New Roman" w:cs="Times New Roman"/>
          <w:i/>
          <w:iCs/>
          <w:lang w:eastAsia="ru-RU"/>
        </w:rPr>
        <w:t>амзатова</w:t>
      </w:r>
      <w:proofErr w:type="spellEnd"/>
      <w:r w:rsidRPr="00925CE2">
        <w:rPr>
          <w:rFonts w:ascii="Times New Roman" w:eastAsia="Times New Roman" w:hAnsi="Times New Roman" w:cs="Times New Roman"/>
          <w:i/>
          <w:iCs/>
          <w:lang w:eastAsia="ru-RU"/>
        </w:rPr>
        <w:t xml:space="preserve"> «методическая разработка преподавания аварского языка по разделу Синтаксис.». </w:t>
      </w:r>
      <w:r w:rsidRPr="00925CE2">
        <w:rPr>
          <w:rFonts w:ascii="Times New Roman" w:eastAsia="Times New Roman" w:hAnsi="Times New Roman" w:cs="Times New Roman"/>
          <w:lang w:eastAsia="ru-RU"/>
        </w:rPr>
        <w:t>Рабочая программа в соответствии с программой основного общего образования по родному языку рассчитана на 34 часов (из расчёта 1 урок в неделю). Из них 8ч на развитие речи.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Преподавание родного языка в 8-ом классе направлено на достижение следующих </w:t>
      </w:r>
      <w:r w:rsidRPr="00925CE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целей: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B74690" w:rsidRPr="00925CE2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Требования к знаниям, умениям и навыкам учащихся по аварскому языку за курс 8-го класса.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В результате изучения родного языка ученик должен: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знать/ понимать: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-основные единицы языка, их признаки;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речевая деятельность: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АУДИРОВАНИЕ: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lastRenderedPageBreak/>
        <w:t>- формулировать вопросы по содержанию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замечать в собственной и чужой речи отступления от норм литературного языка;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ЧТЕНИЕ: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составлять конспект прочитанного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оценивать степень понимания содержания прочитанного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ГОВОРЕНИЕ: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ПИСЬМО: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составлять тезисы и конспект небольшой статьи (или фрагмента большой статьи);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 xml:space="preserve">- совершенствовать </w:t>
      </w:r>
      <w:proofErr w:type="gramStart"/>
      <w:r w:rsidRPr="00925CE2">
        <w:rPr>
          <w:rFonts w:ascii="Times New Roman" w:eastAsia="Times New Roman" w:hAnsi="Times New Roman" w:cs="Times New Roman"/>
          <w:lang w:eastAsia="ru-RU"/>
        </w:rPr>
        <w:t>написанное</w:t>
      </w:r>
      <w:proofErr w:type="gramEnd"/>
      <w:r w:rsidRPr="00925CE2">
        <w:rPr>
          <w:rFonts w:ascii="Times New Roman" w:eastAsia="Times New Roman" w:hAnsi="Times New Roman" w:cs="Times New Roman"/>
          <w:lang w:eastAsia="ru-RU"/>
        </w:rPr>
        <w:t>, исправляя недочёты в построении и содержании высказывания, речевые недочёты и грамматические ошибки;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текст: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 xml:space="preserve">- проводить </w:t>
      </w:r>
      <w:proofErr w:type="spellStart"/>
      <w:r w:rsidRPr="00925CE2">
        <w:rPr>
          <w:rFonts w:ascii="Times New Roman" w:eastAsia="Times New Roman" w:hAnsi="Times New Roman" w:cs="Times New Roman"/>
          <w:lang w:eastAsia="ru-RU"/>
        </w:rPr>
        <w:t>текстоведческий</w:t>
      </w:r>
      <w:proofErr w:type="spellEnd"/>
      <w:r w:rsidRPr="00925CE2">
        <w:rPr>
          <w:rFonts w:ascii="Times New Roman" w:eastAsia="Times New Roman" w:hAnsi="Times New Roman" w:cs="Times New Roman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фонетика и орфоэпия: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правильно произносить употребительные слова с учётом вариантов их произношения;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морфемика</w:t>
      </w:r>
      <w:proofErr w:type="spellEnd"/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 xml:space="preserve"> и словообразование: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лексикология и фразеология: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пользоваться разными видами толковых словарей;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proofErr w:type="gramStart"/>
      <w:r w:rsidRPr="00925CE2">
        <w:rPr>
          <w:rFonts w:ascii="Times New Roman" w:eastAsia="Times New Roman" w:hAnsi="Times New Roman" w:cs="Times New Roman"/>
          <w:lang w:eastAsia="ru-RU"/>
        </w:rPr>
        <w:t>верно</w:t>
      </w:r>
      <w:proofErr w:type="gramEnd"/>
      <w:r w:rsidRPr="00925CE2">
        <w:rPr>
          <w:rFonts w:ascii="Times New Roman" w:eastAsia="Times New Roman" w:hAnsi="Times New Roman" w:cs="Times New Roman"/>
          <w:lang w:eastAsia="ru-RU"/>
        </w:rPr>
        <w:t xml:space="preserve"> использовать термины в текстах научного стиля;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морфология: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распознавать части речи и их формы в трудных случаях;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определять синтаксическую роль слов разных частей речи;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орфография: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пользоваться этимологической справкой при объяснении написания слов;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проводить орфографический анализ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синтаксис и пунктуация: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различать изученные виды простых и сложных предложений;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интонационно выразительно читать предложения изученных видов;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уместно пользоваться синтаксическими синонимами;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 w:rsidRPr="00925CE2">
        <w:rPr>
          <w:rFonts w:ascii="Times New Roman" w:eastAsia="Times New Roman" w:hAnsi="Times New Roman" w:cs="Times New Roman"/>
          <w:lang w:eastAsia="ru-RU"/>
        </w:rPr>
        <w:t>предложениях</w:t>
      </w:r>
      <w:proofErr w:type="gramEnd"/>
      <w:r w:rsidRPr="00925CE2">
        <w:rPr>
          <w:rFonts w:ascii="Times New Roman" w:eastAsia="Times New Roman" w:hAnsi="Times New Roman" w:cs="Times New Roman"/>
          <w:lang w:eastAsia="ru-RU"/>
        </w:rPr>
        <w:t>, используя на письме специальные графические обозначения;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строить пунктуационные схемы простых и сложных предложений;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самостоятельно подбирать примеры на изученные пунктуационные правила;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проводить пунктуационный анализ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аргументировать тезис о системном характере русской пунктуации.</w:t>
      </w:r>
    </w:p>
    <w:p w:rsidR="00B74690" w:rsidRPr="00925CE2" w:rsidRDefault="00B74690" w:rsidP="00B74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b/>
          <w:bCs/>
          <w:lang w:eastAsia="ru-RU"/>
        </w:rPr>
        <w:t>Виды и формы контроля: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5CE2">
        <w:rPr>
          <w:rFonts w:ascii="Times New Roman" w:eastAsia="Times New Roman" w:hAnsi="Times New Roman" w:cs="Times New Roman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комплексный анализ текста;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сочинение по картине;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изложение с элементами сочинения;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тест;</w:t>
      </w:r>
    </w:p>
    <w:p w:rsidR="00B74690" w:rsidRPr="00925CE2" w:rsidRDefault="00B74690" w:rsidP="00B74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25CE2">
        <w:rPr>
          <w:rFonts w:ascii="Times New Roman" w:eastAsia="Times New Roman" w:hAnsi="Times New Roman" w:cs="Times New Roman"/>
          <w:lang w:eastAsia="ru-RU"/>
        </w:rPr>
        <w:t>- устное высказывание на лингвистическую тему.</w:t>
      </w:r>
    </w:p>
    <w:p w:rsidR="001179D9" w:rsidRPr="00925CE2" w:rsidRDefault="001179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79D9" w:rsidRPr="00925CE2" w:rsidSect="00925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C3"/>
    <w:rsid w:val="00017826"/>
    <w:rsid w:val="00030FC3"/>
    <w:rsid w:val="001179D9"/>
    <w:rsid w:val="00925CE2"/>
    <w:rsid w:val="00B74690"/>
    <w:rsid w:val="00C9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Аркас</cp:lastModifiedBy>
  <cp:revision>3</cp:revision>
  <dcterms:created xsi:type="dcterms:W3CDTF">2019-01-14T10:36:00Z</dcterms:created>
  <dcterms:modified xsi:type="dcterms:W3CDTF">2020-09-04T12:18:00Z</dcterms:modified>
</cp:coreProperties>
</file>